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1CF" w14:textId="7A674C98" w:rsidR="00887176" w:rsidRPr="00803C17" w:rsidRDefault="00803C17" w:rsidP="00887176">
      <w:pPr>
        <w:rPr>
          <w:rFonts w:ascii="Montserrat SemiBold" w:hAnsi="Montserrat SemiBold"/>
          <w:noProof/>
          <w:sz w:val="100"/>
          <w:szCs w:val="100"/>
        </w:rPr>
      </w:pPr>
      <w:r w:rsidRPr="00803C17">
        <w:rPr>
          <w:rFonts w:ascii="Montserrat SemiBold" w:hAnsi="Montserrat SemiBold"/>
          <w:noProof/>
          <w:sz w:val="100"/>
          <w:szCs w:val="100"/>
        </w:rPr>
        <w:t>DEVIOUS WORDS</w:t>
      </w:r>
      <w:r w:rsidR="00887176" w:rsidRPr="00803C17">
        <w:rPr>
          <w:rFonts w:ascii="Montserrat SemiBold" w:hAnsi="Montserrat SemiBold"/>
          <w:noProof/>
          <w:sz w:val="100"/>
          <w:szCs w:val="100"/>
        </w:rPr>
        <w:t xml:space="preserve"> #1</w:t>
      </w:r>
    </w:p>
    <w:p w14:paraId="1893451E" w14:textId="317D51BB" w:rsidR="00887176" w:rsidRPr="00803C17" w:rsidRDefault="00887176" w:rsidP="00887176">
      <w:pPr>
        <w:rPr>
          <w:rFonts w:ascii="Montserrat" w:hAnsi="Montserrat"/>
          <w:sz w:val="40"/>
          <w:szCs w:val="40"/>
        </w:rPr>
      </w:pPr>
      <w:r w:rsidRPr="00803C17">
        <w:rPr>
          <w:rFonts w:ascii="Montserrat" w:hAnsi="Montserrat"/>
          <w:b/>
          <w:bCs/>
          <w:sz w:val="40"/>
          <w:szCs w:val="40"/>
        </w:rPr>
        <w:t>Devious Words</w:t>
      </w:r>
      <w:r w:rsidRPr="00803C17">
        <w:rPr>
          <w:rFonts w:ascii="Montserrat" w:hAnsi="Montserrat"/>
          <w:sz w:val="40"/>
          <w:szCs w:val="40"/>
        </w:rPr>
        <w:t xml:space="preserve"> is </w:t>
      </w:r>
      <w:r w:rsidR="00BE217A" w:rsidRPr="00803C17">
        <w:rPr>
          <w:rFonts w:ascii="Montserrat" w:hAnsi="Montserrat"/>
          <w:sz w:val="40"/>
          <w:szCs w:val="40"/>
        </w:rPr>
        <w:t>a</w:t>
      </w:r>
      <w:r w:rsidRPr="00803C17">
        <w:rPr>
          <w:rFonts w:ascii="Montserrat" w:hAnsi="Montserrat"/>
          <w:sz w:val="40"/>
          <w:szCs w:val="40"/>
        </w:rPr>
        <w:t xml:space="preserve"> </w:t>
      </w:r>
      <w:r w:rsidR="00803C17">
        <w:rPr>
          <w:rFonts w:ascii="Montserrat" w:hAnsi="Montserrat"/>
          <w:sz w:val="40"/>
          <w:szCs w:val="40"/>
        </w:rPr>
        <w:t>tricky</w:t>
      </w:r>
      <w:r w:rsidRPr="00803C17">
        <w:rPr>
          <w:rFonts w:ascii="Montserrat" w:hAnsi="Montserrat"/>
          <w:sz w:val="40"/>
          <w:szCs w:val="40"/>
        </w:rPr>
        <w:t xml:space="preserve"> puzzle for wordplay lovers and strategic thinkers alike. Four magnetic cubes</w:t>
      </w:r>
      <w:r w:rsidRPr="00803C17">
        <w:rPr>
          <w:rFonts w:ascii="Montserrat" w:hAnsi="Montserrat"/>
          <w:sz w:val="40"/>
          <w:szCs w:val="40"/>
        </w:rPr>
        <w:t xml:space="preserve"> - </w:t>
      </w:r>
      <w:r w:rsidRPr="00803C17">
        <w:rPr>
          <w:rFonts w:ascii="Montserrat" w:hAnsi="Montserrat"/>
          <w:sz w:val="40"/>
          <w:szCs w:val="40"/>
        </w:rPr>
        <w:t>each covered in tantalizing bigrams</w:t>
      </w:r>
      <w:r w:rsidRPr="00803C17">
        <w:rPr>
          <w:rFonts w:ascii="Montserrat" w:hAnsi="Montserrat"/>
          <w:sz w:val="40"/>
          <w:szCs w:val="40"/>
        </w:rPr>
        <w:t xml:space="preserve"> - </w:t>
      </w:r>
      <w:r w:rsidRPr="00803C17">
        <w:rPr>
          <w:rFonts w:ascii="Montserrat" w:hAnsi="Montserrat"/>
          <w:sz w:val="40"/>
          <w:szCs w:val="40"/>
        </w:rPr>
        <w:t>hold the key to unlocking 1</w:t>
      </w:r>
      <w:r w:rsidR="00BE217A" w:rsidRPr="00803C17">
        <w:rPr>
          <w:rFonts w:ascii="Montserrat" w:hAnsi="Montserrat"/>
          <w:sz w:val="40"/>
          <w:szCs w:val="40"/>
        </w:rPr>
        <w:t>2</w:t>
      </w:r>
      <w:r w:rsidRPr="00803C17">
        <w:rPr>
          <w:rFonts w:ascii="Montserrat" w:hAnsi="Montserrat"/>
          <w:sz w:val="40"/>
          <w:szCs w:val="40"/>
        </w:rPr>
        <w:t xml:space="preserve"> hidden words. Twist, rotate, and align the fragments to form words, but be warned: every move matters. With countless word combinations and endless possibilities, only the most cunning minds will decode them all. </w:t>
      </w:r>
    </w:p>
    <w:p w14:paraId="479C16FD" w14:textId="3FF71179" w:rsidR="00887176" w:rsidRPr="00803C17" w:rsidRDefault="00887176" w:rsidP="00887176">
      <w:pPr>
        <w:rPr>
          <w:rFonts w:ascii="Montserrat" w:hAnsi="Montserrat"/>
          <w:sz w:val="40"/>
          <w:szCs w:val="40"/>
        </w:rPr>
      </w:pPr>
      <w:r w:rsidRPr="00803C17">
        <w:rPr>
          <w:rFonts w:ascii="Montserrat" w:hAnsi="Montserrat"/>
          <w:b/>
          <w:bCs/>
          <w:sz w:val="40"/>
          <w:szCs w:val="40"/>
        </w:rPr>
        <w:t>Devious Words</w:t>
      </w:r>
      <w:r w:rsidRPr="00803C17">
        <w:rPr>
          <w:rFonts w:ascii="Montserrat" w:hAnsi="Montserrat"/>
          <w:sz w:val="40"/>
          <w:szCs w:val="40"/>
        </w:rPr>
        <w:t xml:space="preserve"> </w:t>
      </w:r>
      <w:r w:rsidRPr="00803C17">
        <w:rPr>
          <w:rFonts w:ascii="Montserrat" w:hAnsi="Montserrat"/>
          <w:sz w:val="40"/>
          <w:szCs w:val="40"/>
        </w:rPr>
        <w:t xml:space="preserve">is </w:t>
      </w:r>
      <w:r w:rsidRPr="00803C17">
        <w:rPr>
          <w:rFonts w:ascii="Montserrat" w:hAnsi="Montserrat"/>
          <w:sz w:val="40"/>
          <w:szCs w:val="40"/>
        </w:rPr>
        <w:t xml:space="preserve">part linguistic challenge, part spatial puzzle, and 100% addictive. Whether you're a casual word game fan or a seasoned puzzler, </w:t>
      </w:r>
      <w:r w:rsidRPr="00803C17">
        <w:rPr>
          <w:rFonts w:ascii="Montserrat" w:hAnsi="Montserrat"/>
          <w:sz w:val="40"/>
          <w:szCs w:val="40"/>
        </w:rPr>
        <w:t xml:space="preserve">each </w:t>
      </w:r>
      <w:r w:rsidRPr="00803C17">
        <w:rPr>
          <w:rFonts w:ascii="Montserrat" w:hAnsi="Montserrat"/>
          <w:sz w:val="40"/>
          <w:szCs w:val="40"/>
        </w:rPr>
        <w:t>Devious Word</w:t>
      </w:r>
      <w:r w:rsidRPr="00803C17">
        <w:rPr>
          <w:rFonts w:ascii="Montserrat" w:hAnsi="Montserrat"/>
          <w:sz w:val="40"/>
          <w:szCs w:val="40"/>
        </w:rPr>
        <w:t xml:space="preserve"> </w:t>
      </w:r>
      <w:r w:rsidR="00EC0505" w:rsidRPr="00803C17">
        <w:rPr>
          <w:rFonts w:ascii="Montserrat" w:hAnsi="Montserrat"/>
          <w:sz w:val="40"/>
          <w:szCs w:val="40"/>
        </w:rPr>
        <w:t>game</w:t>
      </w:r>
      <w:r w:rsidRPr="00803C17">
        <w:rPr>
          <w:rFonts w:ascii="Montserrat" w:hAnsi="Montserrat"/>
          <w:sz w:val="40"/>
          <w:szCs w:val="40"/>
        </w:rPr>
        <w:t xml:space="preserve"> will stretch your brain in ways you never saw coming. </w:t>
      </w:r>
    </w:p>
    <w:p w14:paraId="775AE693" w14:textId="4B02DB18" w:rsidR="00887176" w:rsidRPr="00803C17" w:rsidRDefault="00887176" w:rsidP="00887176">
      <w:pPr>
        <w:rPr>
          <w:rFonts w:ascii="Montserrat" w:hAnsi="Montserrat"/>
          <w:b/>
          <w:bCs/>
          <w:i/>
          <w:iCs/>
          <w:sz w:val="40"/>
          <w:szCs w:val="40"/>
        </w:rPr>
      </w:pPr>
      <w:r w:rsidRPr="00803C17">
        <w:rPr>
          <w:rFonts w:ascii="Montserrat" w:hAnsi="Montserrat"/>
          <w:b/>
          <w:bCs/>
          <w:i/>
          <w:iCs/>
          <w:sz w:val="40"/>
          <w:szCs w:val="40"/>
        </w:rPr>
        <w:t>Ready to crack the code?</w:t>
      </w:r>
    </w:p>
    <w:p w14:paraId="784C256D" w14:textId="672C43A9" w:rsidR="00BE217A" w:rsidRPr="00803C17" w:rsidRDefault="00BE217A" w:rsidP="00887176">
      <w:pPr>
        <w:rPr>
          <w:rFonts w:ascii="Montserrat" w:hAnsi="Montserrat"/>
          <w:sz w:val="40"/>
          <w:szCs w:val="40"/>
        </w:rPr>
      </w:pPr>
      <w:r w:rsidRPr="00803C17">
        <w:rPr>
          <w:rFonts w:ascii="Montserrat" w:hAnsi="Montserrat"/>
          <w:sz w:val="40"/>
          <w:szCs w:val="40"/>
        </w:rPr>
        <w:t xml:space="preserve">When correctly aligned, 12 four-letter words will be found in six spots: four along the </w:t>
      </w:r>
      <w:r w:rsidR="005641EA" w:rsidRPr="00803C17">
        <w:rPr>
          <w:rFonts w:ascii="Montserrat" w:hAnsi="Montserrat"/>
          <w:sz w:val="40"/>
          <w:szCs w:val="40"/>
        </w:rPr>
        <w:t xml:space="preserve">outside </w:t>
      </w:r>
      <w:r w:rsidRPr="00803C17">
        <w:rPr>
          <w:rFonts w:ascii="Montserrat" w:hAnsi="Montserrat"/>
          <w:sz w:val="40"/>
          <w:szCs w:val="40"/>
        </w:rPr>
        <w:t xml:space="preserve">edges, four on the front and four on the back. The front and back words are found in two directions: left to right and top to bottom. </w:t>
      </w:r>
    </w:p>
    <w:tbl>
      <w:tblPr>
        <w:tblStyle w:val="TableGrid"/>
        <w:tblW w:w="113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2699"/>
      </w:tblGrid>
      <w:tr w:rsidR="00803C17" w:rsidRPr="00803C17" w14:paraId="2E7FD845" w14:textId="77777777" w:rsidTr="005641EA">
        <w:tc>
          <w:tcPr>
            <w:tcW w:w="8642" w:type="dxa"/>
          </w:tcPr>
          <w:p w14:paraId="53D5E600" w14:textId="286E2F3E" w:rsidR="00BE217A" w:rsidRPr="00803C17" w:rsidRDefault="00BE217A" w:rsidP="00887176">
            <w:pPr>
              <w:rPr>
                <w:rFonts w:ascii="Montserrat" w:hAnsi="Montserrat"/>
                <w:sz w:val="40"/>
                <w:szCs w:val="40"/>
              </w:rPr>
            </w:pPr>
            <w:r w:rsidRPr="00803C17">
              <w:rPr>
                <w:rFonts w:ascii="Montserrat" w:hAnsi="Montserrat"/>
                <w:sz w:val="40"/>
                <w:szCs w:val="40"/>
              </w:rPr>
              <w:t>For example,</w:t>
            </w:r>
            <w:r w:rsidRPr="00803C17">
              <w:rPr>
                <w:rFonts w:ascii="Montserrat" w:hAnsi="Montserrat"/>
                <w:sz w:val="40"/>
                <w:szCs w:val="40"/>
              </w:rPr>
              <w:t xml:space="preserve"> left to right are</w:t>
            </w:r>
            <w:r w:rsidR="005641EA" w:rsidRPr="00803C17">
              <w:rPr>
                <w:rFonts w:ascii="Montserrat" w:hAnsi="Montserrat"/>
                <w:sz w:val="40"/>
                <w:szCs w:val="40"/>
              </w:rPr>
              <w:t xml:space="preserve"> found</w:t>
            </w:r>
            <w:r w:rsidRPr="00803C17">
              <w:rPr>
                <w:rFonts w:ascii="Montserrat" w:hAnsi="Montserrat"/>
                <w:sz w:val="40"/>
                <w:szCs w:val="40"/>
              </w:rPr>
              <w:t xml:space="preserve"> NONE and SEAT, while </w:t>
            </w:r>
            <w:r w:rsidR="00B34E38" w:rsidRPr="00803C17">
              <w:rPr>
                <w:rFonts w:ascii="Montserrat" w:hAnsi="Montserrat"/>
                <w:sz w:val="40"/>
                <w:szCs w:val="40"/>
              </w:rPr>
              <w:t xml:space="preserve">from </w:t>
            </w:r>
            <w:r w:rsidRPr="00803C17">
              <w:rPr>
                <w:rFonts w:ascii="Montserrat" w:hAnsi="Montserrat"/>
                <w:sz w:val="40"/>
                <w:szCs w:val="40"/>
              </w:rPr>
              <w:t xml:space="preserve">top </w:t>
            </w:r>
            <w:r w:rsidR="005641EA" w:rsidRPr="00803C17">
              <w:rPr>
                <w:rFonts w:ascii="Montserrat" w:hAnsi="Montserrat"/>
                <w:sz w:val="40"/>
                <w:szCs w:val="40"/>
              </w:rPr>
              <w:t>to</w:t>
            </w:r>
            <w:r w:rsidRPr="00803C17">
              <w:rPr>
                <w:rFonts w:ascii="Montserrat" w:hAnsi="Montserrat"/>
                <w:sz w:val="40"/>
                <w:szCs w:val="40"/>
              </w:rPr>
              <w:t xml:space="preserve"> bottom are </w:t>
            </w:r>
            <w:r w:rsidR="005641EA" w:rsidRPr="00803C17">
              <w:rPr>
                <w:rFonts w:ascii="Montserrat" w:hAnsi="Montserrat"/>
                <w:sz w:val="40"/>
                <w:szCs w:val="40"/>
              </w:rPr>
              <w:t xml:space="preserve">found </w:t>
            </w:r>
            <w:r w:rsidRPr="00803C17">
              <w:rPr>
                <w:rFonts w:ascii="Montserrat" w:hAnsi="Montserrat"/>
                <w:sz w:val="40"/>
                <w:szCs w:val="40"/>
              </w:rPr>
              <w:t>NOSE and NEAT.</w:t>
            </w:r>
          </w:p>
        </w:tc>
        <w:tc>
          <w:tcPr>
            <w:tcW w:w="2699" w:type="dxa"/>
          </w:tcPr>
          <w:p w14:paraId="4FE565D1" w14:textId="7357CCBE" w:rsidR="00BE217A" w:rsidRPr="00803C17" w:rsidRDefault="00BE217A" w:rsidP="00887176">
            <w:pPr>
              <w:rPr>
                <w:rFonts w:ascii="Montserrat" w:hAnsi="Montserrat"/>
                <w:sz w:val="40"/>
                <w:szCs w:val="40"/>
              </w:rPr>
            </w:pPr>
            <w:r w:rsidRPr="00803C17">
              <w:rPr>
                <w:rFonts w:ascii="Montserrat" w:hAnsi="Montserrat"/>
                <w:sz w:val="40"/>
                <w:szCs w:val="40"/>
              </w:rPr>
              <w:drawing>
                <wp:inline distT="0" distB="0" distL="0" distR="0" wp14:anchorId="0700BA39" wp14:editId="4119C68F">
                  <wp:extent cx="1091242" cy="1108702"/>
                  <wp:effectExtent l="0" t="0" r="0" b="0"/>
                  <wp:docPr id="2008723218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723218" name="Picture 1" descr="A close-up of a sign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813" cy="1113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62B8FB" w14:textId="47AA4F29" w:rsidR="00887176" w:rsidRPr="00803C17" w:rsidRDefault="005641EA" w:rsidP="005641EA">
      <w:pPr>
        <w:jc w:val="center"/>
        <w:rPr>
          <w:rFonts w:ascii="Montserrat" w:hAnsi="Montserrat"/>
          <w:i/>
          <w:iCs/>
          <w:sz w:val="32"/>
          <w:szCs w:val="32"/>
        </w:rPr>
      </w:pPr>
      <w:r w:rsidRPr="00803C17">
        <w:rPr>
          <w:rFonts w:ascii="Montserrat" w:hAnsi="Montserrat"/>
          <w:i/>
          <w:iCs/>
          <w:sz w:val="32"/>
          <w:szCs w:val="32"/>
        </w:rPr>
        <w:t>Find h</w:t>
      </w:r>
      <w:r w:rsidR="00327E04" w:rsidRPr="00803C17">
        <w:rPr>
          <w:rFonts w:ascii="Montserrat" w:hAnsi="Montserrat"/>
          <w:i/>
          <w:iCs/>
          <w:sz w:val="32"/>
          <w:szCs w:val="32"/>
        </w:rPr>
        <w:t xml:space="preserve">ints and the </w:t>
      </w:r>
      <w:r w:rsidRPr="00803C17">
        <w:rPr>
          <w:rFonts w:ascii="Montserrat" w:hAnsi="Montserrat"/>
          <w:i/>
          <w:iCs/>
          <w:sz w:val="32"/>
          <w:szCs w:val="32"/>
        </w:rPr>
        <w:t>s</w:t>
      </w:r>
      <w:r w:rsidR="00327E04" w:rsidRPr="00803C17">
        <w:rPr>
          <w:rFonts w:ascii="Montserrat" w:hAnsi="Montserrat"/>
          <w:i/>
          <w:iCs/>
          <w:sz w:val="32"/>
          <w:szCs w:val="32"/>
        </w:rPr>
        <w:t>olution at www.BRAINY.gam</w:t>
      </w:r>
      <w:r w:rsidRPr="00803C17">
        <w:rPr>
          <w:rFonts w:ascii="Montserrat" w:hAnsi="Montserrat"/>
          <w:i/>
          <w:iCs/>
          <w:sz w:val="32"/>
          <w:szCs w:val="32"/>
        </w:rPr>
        <w:t>es</w:t>
      </w:r>
    </w:p>
    <w:p w14:paraId="2FCD0B63" w14:textId="77777777" w:rsidR="00887176" w:rsidRPr="00803C17" w:rsidRDefault="00887176" w:rsidP="00887176">
      <w:pPr>
        <w:rPr>
          <w:rFonts w:ascii="Montserrat" w:hAnsi="Montserrat"/>
          <w:b/>
          <w:bCs/>
          <w:i/>
          <w:iCs/>
          <w:sz w:val="42"/>
          <w:szCs w:val="42"/>
        </w:rPr>
      </w:pPr>
    </w:p>
    <w:p w14:paraId="2BFB0169" w14:textId="77777777" w:rsidR="00887176" w:rsidRPr="00803C17" w:rsidRDefault="00887176" w:rsidP="00887176">
      <w:pPr>
        <w:rPr>
          <w:rFonts w:ascii="Montserrat" w:hAnsi="Montserrat"/>
          <w:b/>
          <w:bCs/>
          <w:i/>
          <w:iCs/>
          <w:sz w:val="42"/>
          <w:szCs w:val="42"/>
        </w:rPr>
      </w:pPr>
    </w:p>
    <w:p w14:paraId="45AC6B73" w14:textId="77777777" w:rsidR="00887176" w:rsidRPr="00803C17" w:rsidRDefault="00887176" w:rsidP="00887176">
      <w:pPr>
        <w:rPr>
          <w:b/>
          <w:bCs/>
          <w:i/>
          <w:iCs/>
        </w:rPr>
      </w:pPr>
    </w:p>
    <w:sectPr w:rsidR="00887176" w:rsidRPr="00803C17" w:rsidSect="00887176">
      <w:pgSz w:w="12240" w:h="15840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76"/>
    <w:rsid w:val="00327E04"/>
    <w:rsid w:val="005641EA"/>
    <w:rsid w:val="00803C17"/>
    <w:rsid w:val="00887176"/>
    <w:rsid w:val="00B34E38"/>
    <w:rsid w:val="00BE217A"/>
    <w:rsid w:val="00EC0505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E49B4"/>
  <w15:chartTrackingRefBased/>
  <w15:docId w15:val="{CD336ECE-2A5B-4AAB-9462-16ACC8E5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1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1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1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1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1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1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1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1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1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1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7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1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7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1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7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1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7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1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71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kolb</dc:creator>
  <cp:keywords/>
  <dc:description/>
  <cp:lastModifiedBy>mark kolb</cp:lastModifiedBy>
  <cp:revision>6</cp:revision>
  <dcterms:created xsi:type="dcterms:W3CDTF">2025-05-28T18:12:00Z</dcterms:created>
  <dcterms:modified xsi:type="dcterms:W3CDTF">2025-05-28T18:40:00Z</dcterms:modified>
</cp:coreProperties>
</file>